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88A" w:rsidRPr="005355D7" w:rsidRDefault="0059688A" w:rsidP="0059688A">
      <w:pPr>
        <w:rPr>
          <w:rFonts w:ascii="Times New Roman" w:eastAsia="Times New Roman" w:hAnsi="Times New Roman" w:cs="Times New Roman"/>
          <w:b/>
          <w:bCs/>
          <w:color w:val="000000"/>
          <w:sz w:val="28"/>
          <w:szCs w:val="28"/>
        </w:rPr>
      </w:pPr>
      <w:r w:rsidRPr="005355D7">
        <w:rPr>
          <w:rFonts w:ascii="Times New Roman" w:eastAsia="Times New Roman" w:hAnsi="Times New Roman" w:cs="Times New Roman"/>
          <w:b/>
          <w:bCs/>
          <w:color w:val="000000"/>
          <w:sz w:val="28"/>
          <w:szCs w:val="28"/>
        </w:rPr>
        <w:t>TRƯỜNG MẦM NON RẠNG ĐÔNG 14</w:t>
      </w:r>
    </w:p>
    <w:p w:rsidR="0059688A" w:rsidRPr="005355D7" w:rsidRDefault="0059688A" w:rsidP="0059688A">
      <w:pPr>
        <w:rPr>
          <w:rFonts w:ascii="Times New Roman" w:eastAsia="Times New Roman" w:hAnsi="Times New Roman" w:cs="Times New Roman"/>
          <w:b/>
          <w:bCs/>
          <w:color w:val="000000"/>
          <w:sz w:val="28"/>
          <w:szCs w:val="28"/>
        </w:rPr>
      </w:pPr>
      <w:r w:rsidRPr="005355D7">
        <w:rPr>
          <w:rFonts w:ascii="Times New Roman" w:eastAsia="Times New Roman" w:hAnsi="Times New Roman" w:cs="Times New Roman"/>
          <w:b/>
          <w:bCs/>
          <w:color w:val="000000"/>
          <w:sz w:val="28"/>
          <w:szCs w:val="28"/>
        </w:rPr>
        <w:t xml:space="preserve">LỚP: THỎ NGỌC                             </w:t>
      </w:r>
    </w:p>
    <w:p w:rsidR="0059688A" w:rsidRPr="005355D7" w:rsidRDefault="0059688A" w:rsidP="0059688A">
      <w:pPr>
        <w:rPr>
          <w:rFonts w:ascii="Times New Roman" w:eastAsia="Times New Roman" w:hAnsi="Times New Roman" w:cs="Times New Roman"/>
          <w:b/>
          <w:bCs/>
          <w:color w:val="000000"/>
          <w:sz w:val="28"/>
          <w:szCs w:val="28"/>
        </w:rPr>
      </w:pPr>
      <w:r w:rsidRPr="005355D7">
        <w:rPr>
          <w:rFonts w:ascii="Times New Roman" w:eastAsia="Times New Roman" w:hAnsi="Times New Roman" w:cs="Times New Roman"/>
          <w:b/>
          <w:bCs/>
          <w:color w:val="000000"/>
          <w:sz w:val="28"/>
          <w:szCs w:val="28"/>
        </w:rPr>
        <w:t xml:space="preserve">                                                               </w:t>
      </w:r>
      <w:r w:rsidRPr="005355D7">
        <w:rPr>
          <w:rFonts w:ascii="Times New Roman" w:eastAsia="Times New Roman" w:hAnsi="Times New Roman" w:cs="Times New Roman"/>
          <w:b/>
          <w:bCs/>
          <w:sz w:val="28"/>
          <w:szCs w:val="28"/>
        </w:rPr>
        <w:t xml:space="preserve">KẾ HOẠCH GIÁO DỤC TUẦN  </w:t>
      </w:r>
      <w:r>
        <w:rPr>
          <w:rFonts w:ascii="Times New Roman" w:eastAsia="Times New Roman" w:hAnsi="Times New Roman" w:cs="Times New Roman"/>
          <w:b/>
          <w:bCs/>
          <w:sz w:val="28"/>
          <w:szCs w:val="28"/>
        </w:rPr>
        <w:t>2</w:t>
      </w:r>
      <w:r w:rsidR="00FC7DCA">
        <w:rPr>
          <w:rFonts w:ascii="Times New Roman" w:eastAsia="Times New Roman" w:hAnsi="Times New Roman" w:cs="Times New Roman"/>
          <w:b/>
          <w:bCs/>
          <w:sz w:val="28"/>
          <w:szCs w:val="28"/>
        </w:rPr>
        <w:t xml:space="preserve"> THÁNG 1</w:t>
      </w:r>
    </w:p>
    <w:p w:rsidR="0059688A" w:rsidRPr="005355D7" w:rsidRDefault="00FC7DCA" w:rsidP="0059688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(TỪ NGÀY 6/1  ĐẾN 10/1</w:t>
      </w:r>
      <w:r w:rsidR="0059688A" w:rsidRPr="005355D7">
        <w:rPr>
          <w:rFonts w:ascii="Times New Roman" w:eastAsia="Times New Roman" w:hAnsi="Times New Roman" w:cs="Times New Roman"/>
          <w:b/>
          <w:bCs/>
          <w:sz w:val="28"/>
          <w:szCs w:val="28"/>
        </w:rPr>
        <w:t>)</w:t>
      </w:r>
    </w:p>
    <w:tbl>
      <w:tblPr>
        <w:tblStyle w:val="TableGrid"/>
        <w:tblW w:w="14850" w:type="dxa"/>
        <w:jc w:val="center"/>
        <w:tblLook w:val="04A0" w:firstRow="1" w:lastRow="0" w:firstColumn="1" w:lastColumn="0" w:noHBand="0" w:noVBand="1"/>
      </w:tblPr>
      <w:tblGrid>
        <w:gridCol w:w="2159"/>
        <w:gridCol w:w="2341"/>
        <w:gridCol w:w="2700"/>
        <w:gridCol w:w="2383"/>
        <w:gridCol w:w="2738"/>
        <w:gridCol w:w="2529"/>
      </w:tblGrid>
      <w:tr w:rsidR="0059688A" w:rsidRPr="005355D7" w:rsidTr="00E6039C">
        <w:trPr>
          <w:jc w:val="center"/>
        </w:trPr>
        <w:tc>
          <w:tcPr>
            <w:tcW w:w="2159" w:type="dxa"/>
            <w:hideMark/>
          </w:tcPr>
          <w:p w:rsidR="0059688A" w:rsidRPr="005355D7" w:rsidRDefault="0059688A" w:rsidP="008B2B94">
            <w:pPr>
              <w:spacing w:after="0" w:line="240" w:lineRule="auto"/>
              <w:jc w:val="center"/>
              <w:rPr>
                <w:rFonts w:ascii="Times New Roman" w:hAnsi="Times New Roman" w:cs="Times New Roman"/>
                <w:sz w:val="28"/>
                <w:szCs w:val="28"/>
              </w:rPr>
            </w:pPr>
            <w:r w:rsidRPr="005355D7">
              <w:rPr>
                <w:rFonts w:ascii="Times New Roman" w:hAnsi="Times New Roman" w:cs="Times New Roman"/>
                <w:b/>
                <w:bCs/>
                <w:sz w:val="28"/>
                <w:szCs w:val="28"/>
              </w:rPr>
              <w:t>NỘI DUNG</w:t>
            </w:r>
          </w:p>
        </w:tc>
        <w:tc>
          <w:tcPr>
            <w:tcW w:w="2341" w:type="dxa"/>
            <w:hideMark/>
          </w:tcPr>
          <w:p w:rsidR="0059688A" w:rsidRPr="005355D7" w:rsidRDefault="0059688A" w:rsidP="008B2B94">
            <w:pPr>
              <w:spacing w:after="0" w:line="240" w:lineRule="auto"/>
              <w:jc w:val="center"/>
              <w:rPr>
                <w:rFonts w:ascii="Times New Roman" w:hAnsi="Times New Roman" w:cs="Times New Roman"/>
                <w:sz w:val="28"/>
                <w:szCs w:val="28"/>
              </w:rPr>
            </w:pPr>
            <w:r w:rsidRPr="005355D7">
              <w:rPr>
                <w:rFonts w:ascii="Times New Roman" w:hAnsi="Times New Roman" w:cs="Times New Roman"/>
                <w:b/>
                <w:bCs/>
                <w:sz w:val="28"/>
                <w:szCs w:val="28"/>
              </w:rPr>
              <w:t>THỨ 2</w:t>
            </w:r>
          </w:p>
        </w:tc>
        <w:tc>
          <w:tcPr>
            <w:tcW w:w="2700" w:type="dxa"/>
            <w:hideMark/>
          </w:tcPr>
          <w:p w:rsidR="0059688A" w:rsidRPr="005355D7" w:rsidRDefault="0059688A" w:rsidP="008B2B94">
            <w:pPr>
              <w:spacing w:after="0" w:line="240" w:lineRule="auto"/>
              <w:jc w:val="center"/>
              <w:rPr>
                <w:rFonts w:ascii="Times New Roman" w:hAnsi="Times New Roman" w:cs="Times New Roman"/>
                <w:sz w:val="28"/>
                <w:szCs w:val="28"/>
              </w:rPr>
            </w:pPr>
            <w:r w:rsidRPr="005355D7">
              <w:rPr>
                <w:rFonts w:ascii="Times New Roman" w:hAnsi="Times New Roman" w:cs="Times New Roman"/>
                <w:b/>
                <w:bCs/>
                <w:sz w:val="28"/>
                <w:szCs w:val="28"/>
              </w:rPr>
              <w:t>THỨ 3</w:t>
            </w:r>
          </w:p>
        </w:tc>
        <w:tc>
          <w:tcPr>
            <w:tcW w:w="2383" w:type="dxa"/>
            <w:hideMark/>
          </w:tcPr>
          <w:p w:rsidR="0059688A" w:rsidRPr="005355D7" w:rsidRDefault="0059688A" w:rsidP="008B2B94">
            <w:pPr>
              <w:spacing w:after="0" w:line="240" w:lineRule="auto"/>
              <w:jc w:val="center"/>
              <w:rPr>
                <w:rFonts w:ascii="Times New Roman" w:hAnsi="Times New Roman" w:cs="Times New Roman"/>
                <w:sz w:val="28"/>
                <w:szCs w:val="28"/>
              </w:rPr>
            </w:pPr>
            <w:r w:rsidRPr="005355D7">
              <w:rPr>
                <w:rFonts w:ascii="Times New Roman" w:hAnsi="Times New Roman" w:cs="Times New Roman"/>
                <w:b/>
                <w:bCs/>
                <w:sz w:val="28"/>
                <w:szCs w:val="28"/>
              </w:rPr>
              <w:t>THỨ 4</w:t>
            </w:r>
          </w:p>
        </w:tc>
        <w:tc>
          <w:tcPr>
            <w:tcW w:w="2738" w:type="dxa"/>
            <w:hideMark/>
          </w:tcPr>
          <w:p w:rsidR="0059688A" w:rsidRPr="005355D7" w:rsidRDefault="0059688A" w:rsidP="008B2B94">
            <w:pPr>
              <w:spacing w:after="0" w:line="240" w:lineRule="auto"/>
              <w:jc w:val="center"/>
              <w:rPr>
                <w:rFonts w:ascii="Times New Roman" w:hAnsi="Times New Roman" w:cs="Times New Roman"/>
                <w:sz w:val="28"/>
                <w:szCs w:val="28"/>
              </w:rPr>
            </w:pPr>
            <w:r w:rsidRPr="005355D7">
              <w:rPr>
                <w:rFonts w:ascii="Times New Roman" w:hAnsi="Times New Roman" w:cs="Times New Roman"/>
                <w:b/>
                <w:bCs/>
                <w:sz w:val="28"/>
                <w:szCs w:val="28"/>
              </w:rPr>
              <w:t>THỨ 5</w:t>
            </w:r>
          </w:p>
        </w:tc>
        <w:tc>
          <w:tcPr>
            <w:tcW w:w="2529" w:type="dxa"/>
            <w:hideMark/>
          </w:tcPr>
          <w:p w:rsidR="0059688A" w:rsidRPr="005355D7" w:rsidRDefault="0059688A" w:rsidP="008B2B94">
            <w:pPr>
              <w:spacing w:after="0" w:line="240" w:lineRule="auto"/>
              <w:jc w:val="center"/>
              <w:rPr>
                <w:rFonts w:ascii="Times New Roman" w:hAnsi="Times New Roman" w:cs="Times New Roman"/>
                <w:sz w:val="28"/>
                <w:szCs w:val="28"/>
              </w:rPr>
            </w:pPr>
            <w:r w:rsidRPr="005355D7">
              <w:rPr>
                <w:rFonts w:ascii="Times New Roman" w:hAnsi="Times New Roman" w:cs="Times New Roman"/>
                <w:b/>
                <w:bCs/>
                <w:sz w:val="28"/>
                <w:szCs w:val="28"/>
              </w:rPr>
              <w:t>THỨ 6</w:t>
            </w:r>
          </w:p>
        </w:tc>
      </w:tr>
      <w:tr w:rsidR="0059688A" w:rsidRPr="005355D7" w:rsidTr="00E6039C">
        <w:trPr>
          <w:trHeight w:val="990"/>
          <w:jc w:val="center"/>
        </w:trPr>
        <w:tc>
          <w:tcPr>
            <w:tcW w:w="2159" w:type="dxa"/>
            <w:hideMark/>
          </w:tcPr>
          <w:p w:rsidR="0059688A" w:rsidRPr="005355D7" w:rsidRDefault="0059688A" w:rsidP="008B2B94">
            <w:pPr>
              <w:spacing w:after="0" w:line="240" w:lineRule="auto"/>
              <w:rPr>
                <w:rFonts w:ascii="Times New Roman" w:hAnsi="Times New Roman" w:cs="Times New Roman"/>
                <w:sz w:val="28"/>
                <w:szCs w:val="28"/>
              </w:rPr>
            </w:pPr>
            <w:r w:rsidRPr="005355D7">
              <w:rPr>
                <w:rFonts w:ascii="Times New Roman" w:hAnsi="Times New Roman" w:cs="Times New Roman"/>
                <w:b/>
                <w:bCs/>
                <w:sz w:val="28"/>
                <w:szCs w:val="28"/>
              </w:rPr>
              <w:t>Đón trẻ - Trò chuyện sáng</w:t>
            </w:r>
          </w:p>
        </w:tc>
        <w:tc>
          <w:tcPr>
            <w:tcW w:w="12691" w:type="dxa"/>
            <w:gridSpan w:val="5"/>
            <w:hideMark/>
          </w:tcPr>
          <w:p w:rsidR="0059688A" w:rsidRPr="005355D7" w:rsidRDefault="0059688A" w:rsidP="008B2B94">
            <w:pPr>
              <w:spacing w:after="0" w:line="240" w:lineRule="auto"/>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Trẻ biết chào cô, biết chào ba mẹ khi đến lớp</w:t>
            </w:r>
          </w:p>
          <w:p w:rsidR="0059688A" w:rsidRPr="005355D7" w:rsidRDefault="0059688A" w:rsidP="008B2B94">
            <w:pPr>
              <w:autoSpaceDE w:val="0"/>
              <w:autoSpaceDN w:val="0"/>
              <w:adjustRightInd w:val="0"/>
              <w:spacing w:after="0" w:line="240" w:lineRule="auto"/>
              <w:rPr>
                <w:rFonts w:ascii="Times New Roman" w:eastAsia="Times New Roman" w:hAnsi="Times New Roman" w:cs="Times New Roman"/>
                <w:color w:val="003300"/>
                <w:sz w:val="28"/>
                <w:szCs w:val="28"/>
              </w:rPr>
            </w:pPr>
            <w:r w:rsidRPr="005355D7">
              <w:rPr>
                <w:rFonts w:ascii="Times New Roman" w:eastAsia="Times New Roman" w:hAnsi="Times New Roman" w:cs="Times New Roman"/>
                <w:color w:val="003300"/>
                <w:sz w:val="28"/>
                <w:szCs w:val="28"/>
              </w:rPr>
              <w:t>- Trẻ biết tê</w:t>
            </w:r>
            <w:r w:rsidR="00FC7DCA">
              <w:rPr>
                <w:rFonts w:ascii="Times New Roman" w:eastAsia="Times New Roman" w:hAnsi="Times New Roman" w:cs="Times New Roman"/>
                <w:color w:val="003300"/>
                <w:sz w:val="28"/>
                <w:szCs w:val="28"/>
              </w:rPr>
              <w:t>n, đặc điểm nổi bật 1 số hoa</w:t>
            </w:r>
            <w:r w:rsidRPr="005355D7">
              <w:rPr>
                <w:rFonts w:ascii="Times New Roman" w:eastAsia="Times New Roman" w:hAnsi="Times New Roman" w:cs="Times New Roman"/>
                <w:color w:val="003300"/>
                <w:sz w:val="28"/>
                <w:szCs w:val="28"/>
              </w:rPr>
              <w:t xml:space="preserve"> quen  thuộc,  gần gũi với trẻ  </w:t>
            </w:r>
          </w:p>
          <w:p w:rsidR="0059688A" w:rsidRPr="005355D7" w:rsidRDefault="0059688A" w:rsidP="008B2B94">
            <w:pPr>
              <w:autoSpaceDE w:val="0"/>
              <w:autoSpaceDN w:val="0"/>
              <w:adjustRightInd w:val="0"/>
              <w:spacing w:after="0" w:line="240" w:lineRule="auto"/>
              <w:rPr>
                <w:rFonts w:ascii="Times New Roman" w:hAnsi="Times New Roman" w:cs="Times New Roman"/>
                <w:sz w:val="28"/>
                <w:szCs w:val="28"/>
              </w:rPr>
            </w:pPr>
            <w:r w:rsidRPr="005355D7">
              <w:rPr>
                <w:rFonts w:ascii="Times New Roman" w:eastAsia="Times New Roman" w:hAnsi="Times New Roman" w:cs="Times New Roman"/>
                <w:color w:val="003300"/>
                <w:sz w:val="28"/>
                <w:szCs w:val="28"/>
              </w:rPr>
              <w:t xml:space="preserve"> </w:t>
            </w:r>
          </w:p>
        </w:tc>
      </w:tr>
      <w:tr w:rsidR="0059688A" w:rsidRPr="005355D7" w:rsidTr="00E6039C">
        <w:trPr>
          <w:jc w:val="center"/>
        </w:trPr>
        <w:tc>
          <w:tcPr>
            <w:tcW w:w="2159" w:type="dxa"/>
            <w:hideMark/>
          </w:tcPr>
          <w:p w:rsidR="0059688A" w:rsidRPr="005355D7" w:rsidRDefault="0059688A" w:rsidP="008B2B94">
            <w:pPr>
              <w:spacing w:after="0" w:line="240" w:lineRule="auto"/>
              <w:rPr>
                <w:rFonts w:ascii="Times New Roman" w:hAnsi="Times New Roman" w:cs="Times New Roman"/>
                <w:sz w:val="28"/>
                <w:szCs w:val="28"/>
              </w:rPr>
            </w:pPr>
            <w:r w:rsidRPr="005355D7">
              <w:rPr>
                <w:rFonts w:ascii="Times New Roman" w:hAnsi="Times New Roman" w:cs="Times New Roman"/>
                <w:b/>
                <w:bCs/>
                <w:sz w:val="28"/>
                <w:szCs w:val="28"/>
              </w:rPr>
              <w:t>Thể</w:t>
            </w:r>
            <w:r w:rsidRPr="005355D7">
              <w:rPr>
                <w:rFonts w:ascii="Times New Roman" w:hAnsi="Times New Roman" w:cs="Times New Roman"/>
                <w:sz w:val="28"/>
                <w:szCs w:val="28"/>
              </w:rPr>
              <w:t xml:space="preserve"> </w:t>
            </w:r>
            <w:r w:rsidRPr="005355D7">
              <w:rPr>
                <w:rFonts w:ascii="Times New Roman" w:hAnsi="Times New Roman" w:cs="Times New Roman"/>
                <w:b/>
                <w:bCs/>
                <w:sz w:val="28"/>
                <w:szCs w:val="28"/>
              </w:rPr>
              <w:t>dục sáng</w:t>
            </w:r>
          </w:p>
        </w:tc>
        <w:tc>
          <w:tcPr>
            <w:tcW w:w="12691" w:type="dxa"/>
            <w:gridSpan w:val="5"/>
            <w:hideMark/>
          </w:tcPr>
          <w:p w:rsidR="0059688A" w:rsidRPr="005355D7" w:rsidRDefault="0059688A" w:rsidP="008B2B94">
            <w:pPr>
              <w:autoSpaceDE w:val="0"/>
              <w:autoSpaceDN w:val="0"/>
              <w:adjustRightInd w:val="0"/>
              <w:spacing w:after="0" w:line="240" w:lineRule="auto"/>
              <w:rPr>
                <w:rFonts w:ascii="Times New Roman" w:eastAsia="Times New Roman" w:hAnsi="Times New Roman" w:cs="Times New Roman"/>
                <w:color w:val="000000"/>
                <w:sz w:val="28"/>
                <w:szCs w:val="28"/>
              </w:rPr>
            </w:pPr>
            <w:r w:rsidRPr="005355D7">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rsidR="0059688A" w:rsidRPr="005355D7" w:rsidRDefault="0059688A" w:rsidP="008B2B94">
            <w:pPr>
              <w:autoSpaceDE w:val="0"/>
              <w:autoSpaceDN w:val="0"/>
              <w:adjustRightInd w:val="0"/>
              <w:spacing w:after="0" w:line="240" w:lineRule="auto"/>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Trẻ tập bài tập phát triển chung: hô hấp. tay, bụng, chân, bật.</w:t>
            </w:r>
          </w:p>
          <w:p w:rsidR="0059688A" w:rsidRPr="005355D7" w:rsidRDefault="0059688A" w:rsidP="008B2B94">
            <w:pPr>
              <w:autoSpaceDE w:val="0"/>
              <w:autoSpaceDN w:val="0"/>
              <w:adjustRightInd w:val="0"/>
              <w:spacing w:after="0" w:line="240" w:lineRule="auto"/>
              <w:rPr>
                <w:rFonts w:ascii="Times New Roman" w:eastAsia="Times New Roman" w:hAnsi="Times New Roman" w:cs="Times New Roman"/>
                <w:color w:val="000000"/>
                <w:sz w:val="28"/>
                <w:szCs w:val="28"/>
              </w:rPr>
            </w:pPr>
            <w:r w:rsidRPr="005355D7">
              <w:rPr>
                <w:rFonts w:ascii="Times New Roman" w:eastAsia="Times New Roman" w:hAnsi="Times New Roman" w:cs="Times New Roman"/>
                <w:color w:val="000000"/>
                <w:sz w:val="28"/>
                <w:szCs w:val="28"/>
              </w:rPr>
              <w:t>- Hồi tĩnh: Đi thở sâu, hít thở nhẹ nhàng.</w:t>
            </w:r>
          </w:p>
        </w:tc>
      </w:tr>
      <w:tr w:rsidR="00FC7DCA" w:rsidRPr="005355D7" w:rsidTr="00E6039C">
        <w:trPr>
          <w:jc w:val="center"/>
        </w:trPr>
        <w:tc>
          <w:tcPr>
            <w:tcW w:w="2159" w:type="dxa"/>
            <w:vMerge w:val="restart"/>
            <w:hideMark/>
          </w:tcPr>
          <w:p w:rsidR="00FC7DCA" w:rsidRPr="005355D7" w:rsidRDefault="00FC7DCA" w:rsidP="008B2B94">
            <w:pPr>
              <w:spacing w:after="0" w:line="240" w:lineRule="auto"/>
              <w:rPr>
                <w:rFonts w:ascii="Times New Roman" w:hAnsi="Times New Roman" w:cs="Times New Roman"/>
                <w:b/>
                <w:bCs/>
                <w:sz w:val="28"/>
                <w:szCs w:val="28"/>
              </w:rPr>
            </w:pPr>
            <w:r w:rsidRPr="005355D7">
              <w:rPr>
                <w:rFonts w:ascii="Times New Roman" w:hAnsi="Times New Roman" w:cs="Times New Roman"/>
                <w:b/>
                <w:bCs/>
                <w:sz w:val="28"/>
                <w:szCs w:val="28"/>
              </w:rPr>
              <w:t xml:space="preserve"> Hoạt động học</w:t>
            </w:r>
          </w:p>
          <w:p w:rsidR="00FC7DCA" w:rsidRPr="005355D7" w:rsidRDefault="00FC7DCA" w:rsidP="008B2B94">
            <w:pPr>
              <w:spacing w:after="0" w:line="240" w:lineRule="auto"/>
              <w:jc w:val="both"/>
              <w:rPr>
                <w:rFonts w:ascii="Times New Roman" w:hAnsi="Times New Roman" w:cs="Times New Roman"/>
                <w:b/>
                <w:bCs/>
                <w:sz w:val="28"/>
                <w:szCs w:val="28"/>
              </w:rPr>
            </w:pPr>
            <w:r w:rsidRPr="005355D7">
              <w:rPr>
                <w:rFonts w:ascii="Times New Roman" w:hAnsi="Times New Roman" w:cs="Times New Roman"/>
                <w:b/>
                <w:bCs/>
                <w:sz w:val="28"/>
                <w:szCs w:val="28"/>
              </w:rPr>
              <w:t>Nội dung 1</w:t>
            </w:r>
          </w:p>
          <w:p w:rsidR="00FC7DCA" w:rsidRPr="005355D7" w:rsidRDefault="00FC7DCA" w:rsidP="008B2B94">
            <w:pPr>
              <w:spacing w:after="0" w:line="240" w:lineRule="auto"/>
              <w:jc w:val="both"/>
              <w:rPr>
                <w:rFonts w:ascii="Times New Roman" w:hAnsi="Times New Roman" w:cs="Times New Roman"/>
                <w:b/>
                <w:bCs/>
                <w:sz w:val="28"/>
                <w:szCs w:val="28"/>
              </w:rPr>
            </w:pPr>
          </w:p>
          <w:p w:rsidR="00FC7DCA" w:rsidRPr="005355D7" w:rsidRDefault="00FC7DCA" w:rsidP="008B2B94">
            <w:pPr>
              <w:spacing w:after="0" w:line="240" w:lineRule="auto"/>
              <w:rPr>
                <w:rFonts w:ascii="Times New Roman" w:hAnsi="Times New Roman" w:cs="Times New Roman"/>
                <w:sz w:val="28"/>
                <w:szCs w:val="28"/>
              </w:rPr>
            </w:pPr>
            <w:r w:rsidRPr="005355D7">
              <w:rPr>
                <w:rFonts w:ascii="Times New Roman" w:hAnsi="Times New Roman" w:cs="Times New Roman"/>
                <w:b/>
                <w:bCs/>
                <w:sz w:val="28"/>
                <w:szCs w:val="28"/>
              </w:rPr>
              <w:t>Nội dung 2</w:t>
            </w:r>
          </w:p>
        </w:tc>
        <w:tc>
          <w:tcPr>
            <w:tcW w:w="2341" w:type="dxa"/>
          </w:tcPr>
          <w:p w:rsidR="00FC7DCA" w:rsidRPr="005355D7" w:rsidRDefault="00FC7DCA" w:rsidP="008B2B94">
            <w:pPr>
              <w:autoSpaceDE w:val="0"/>
              <w:autoSpaceDN w:val="0"/>
              <w:adjustRightInd w:val="0"/>
              <w:spacing w:after="0" w:line="240" w:lineRule="auto"/>
              <w:jc w:val="center"/>
              <w:rPr>
                <w:rFonts w:ascii="Times New Roman" w:hAnsi="Times New Roman" w:cs="Times New Roman"/>
                <w:b/>
                <w:bCs/>
                <w:sz w:val="28"/>
                <w:szCs w:val="28"/>
              </w:rPr>
            </w:pPr>
            <w:r w:rsidRPr="005355D7">
              <w:rPr>
                <w:rFonts w:ascii="Times New Roman" w:hAnsi="Times New Roman" w:cs="Times New Roman"/>
                <w:b/>
                <w:bCs/>
                <w:sz w:val="28"/>
                <w:szCs w:val="28"/>
              </w:rPr>
              <w:t xml:space="preserve">Thể chất </w:t>
            </w:r>
          </w:p>
          <w:p w:rsidR="00FC7DCA" w:rsidRPr="005355D7" w:rsidRDefault="00FC7DCA" w:rsidP="008B2B94">
            <w:pPr>
              <w:autoSpaceDE w:val="0"/>
              <w:autoSpaceDN w:val="0"/>
              <w:adjustRightInd w:val="0"/>
              <w:spacing w:after="0" w:line="240" w:lineRule="auto"/>
              <w:jc w:val="center"/>
              <w:rPr>
                <w:rFonts w:ascii="Times New Roman" w:hAnsi="Times New Roman" w:cs="Times New Roman"/>
                <w:bCs/>
                <w:sz w:val="28"/>
                <w:szCs w:val="28"/>
                <w:lang w:bidi="th-TH"/>
              </w:rPr>
            </w:pPr>
            <w:r>
              <w:rPr>
                <w:rFonts w:ascii="Times New Roman" w:hAnsi="Times New Roman" w:cs="Times New Roman"/>
                <w:bCs/>
                <w:sz w:val="28"/>
                <w:szCs w:val="28"/>
                <w:lang w:bidi="th-TH"/>
              </w:rPr>
              <w:t>Bò qua vật cản</w:t>
            </w:r>
          </w:p>
        </w:tc>
        <w:tc>
          <w:tcPr>
            <w:tcW w:w="2700" w:type="dxa"/>
          </w:tcPr>
          <w:p w:rsidR="00FC7DCA" w:rsidRDefault="00FC7DCA" w:rsidP="008B2B94">
            <w:pPr>
              <w:autoSpaceDE w:val="0"/>
              <w:autoSpaceDN w:val="0"/>
              <w:adjustRightInd w:val="0"/>
              <w:spacing w:after="0" w:line="240" w:lineRule="auto"/>
              <w:jc w:val="center"/>
              <w:rPr>
                <w:rFonts w:ascii="Times New Roman" w:hAnsi="Times New Roman" w:cs="Times New Roman"/>
                <w:b/>
                <w:sz w:val="28"/>
                <w:szCs w:val="28"/>
              </w:rPr>
            </w:pPr>
            <w:r w:rsidRPr="005355D7">
              <w:rPr>
                <w:rFonts w:ascii="Times New Roman" w:hAnsi="Times New Roman" w:cs="Times New Roman"/>
                <w:b/>
                <w:sz w:val="28"/>
                <w:szCs w:val="28"/>
              </w:rPr>
              <w:t>Nhận biế</w:t>
            </w:r>
            <w:r>
              <w:rPr>
                <w:rFonts w:ascii="Times New Roman" w:hAnsi="Times New Roman" w:cs="Times New Roman"/>
                <w:b/>
                <w:sz w:val="28"/>
                <w:szCs w:val="28"/>
              </w:rPr>
              <w:t xml:space="preserve">t phân biệt </w:t>
            </w:r>
          </w:p>
          <w:p w:rsidR="00FC7DCA" w:rsidRPr="0059688A" w:rsidRDefault="00FC7DCA" w:rsidP="008B2B94">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sz w:val="28"/>
                <w:szCs w:val="28"/>
              </w:rPr>
              <w:t>To-nhỏ</w:t>
            </w:r>
          </w:p>
        </w:tc>
        <w:tc>
          <w:tcPr>
            <w:tcW w:w="2383" w:type="dxa"/>
          </w:tcPr>
          <w:p w:rsidR="00FC7DCA" w:rsidRPr="005355D7" w:rsidRDefault="00FC7DCA" w:rsidP="008B2B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Làm quen văn học</w:t>
            </w:r>
          </w:p>
          <w:p w:rsidR="00FC7DCA" w:rsidRPr="005355D7" w:rsidRDefault="00FC7DCA" w:rsidP="008B2B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Kể chuyện “ Quả trứng ”</w:t>
            </w:r>
          </w:p>
          <w:p w:rsidR="00FC7DCA" w:rsidRPr="005355D7" w:rsidRDefault="00FC7DCA" w:rsidP="008B2B94">
            <w:pPr>
              <w:spacing w:after="0" w:line="240" w:lineRule="auto"/>
              <w:jc w:val="center"/>
              <w:rPr>
                <w:rFonts w:ascii="Times New Roman" w:hAnsi="Times New Roman" w:cs="Times New Roman"/>
                <w:sz w:val="28"/>
                <w:szCs w:val="28"/>
                <w:lang w:bidi="th-TH"/>
              </w:rPr>
            </w:pPr>
          </w:p>
        </w:tc>
        <w:tc>
          <w:tcPr>
            <w:tcW w:w="2738" w:type="dxa"/>
          </w:tcPr>
          <w:p w:rsidR="00FC7DCA" w:rsidRPr="005355D7" w:rsidRDefault="00FC7DCA" w:rsidP="008B2B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Âm nhạc</w:t>
            </w:r>
          </w:p>
          <w:p w:rsidR="00FC7DCA" w:rsidRPr="005355D7" w:rsidRDefault="00FC7DCA" w:rsidP="008B2B94">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Nghe hát “ Gà gáy le te ”</w:t>
            </w:r>
          </w:p>
        </w:tc>
        <w:tc>
          <w:tcPr>
            <w:tcW w:w="2529" w:type="dxa"/>
          </w:tcPr>
          <w:p w:rsidR="00FC7DCA" w:rsidRPr="005355D7" w:rsidRDefault="00FC7DCA" w:rsidP="008B2B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Nhận biết tập nói</w:t>
            </w:r>
          </w:p>
          <w:p w:rsidR="00FC7DCA" w:rsidRPr="005355D7" w:rsidRDefault="00FC7DCA" w:rsidP="008B2B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Hoa cúc</w:t>
            </w:r>
          </w:p>
          <w:p w:rsidR="00FC7DCA" w:rsidRPr="005355D7" w:rsidRDefault="00FC7DCA" w:rsidP="008B2B94">
            <w:pPr>
              <w:spacing w:after="0" w:line="240" w:lineRule="auto"/>
              <w:jc w:val="center"/>
              <w:rPr>
                <w:rFonts w:ascii="Times New Roman" w:hAnsi="Times New Roman" w:cs="Times New Roman"/>
                <w:sz w:val="28"/>
                <w:szCs w:val="28"/>
                <w:lang w:bidi="th-TH"/>
              </w:rPr>
            </w:pPr>
          </w:p>
        </w:tc>
      </w:tr>
      <w:tr w:rsidR="0059688A" w:rsidRPr="005355D7" w:rsidTr="00E6039C">
        <w:trPr>
          <w:jc w:val="center"/>
        </w:trPr>
        <w:tc>
          <w:tcPr>
            <w:tcW w:w="2159" w:type="dxa"/>
            <w:vMerge/>
          </w:tcPr>
          <w:p w:rsidR="0059688A" w:rsidRPr="005355D7" w:rsidRDefault="0059688A" w:rsidP="008B2B94">
            <w:pPr>
              <w:spacing w:after="0" w:line="240" w:lineRule="auto"/>
              <w:rPr>
                <w:rFonts w:ascii="Times New Roman" w:hAnsi="Times New Roman" w:cs="Times New Roman"/>
                <w:b/>
                <w:bCs/>
                <w:sz w:val="28"/>
                <w:szCs w:val="28"/>
              </w:rPr>
            </w:pPr>
          </w:p>
        </w:tc>
        <w:tc>
          <w:tcPr>
            <w:tcW w:w="2341" w:type="dxa"/>
          </w:tcPr>
          <w:p w:rsidR="00FC7DCA" w:rsidRPr="00FC7DCA" w:rsidRDefault="00FC7DCA" w:rsidP="008B2B94">
            <w:pPr>
              <w:autoSpaceDE w:val="0"/>
              <w:autoSpaceDN w:val="0"/>
              <w:adjustRightInd w:val="0"/>
              <w:spacing w:after="0" w:line="240" w:lineRule="auto"/>
              <w:rPr>
                <w:rFonts w:ascii="Verdana" w:hAnsi="Verdana"/>
                <w:sz w:val="20"/>
                <w:szCs w:val="24"/>
                <w:lang w:val="vi-VN"/>
              </w:rPr>
            </w:pPr>
            <w:r w:rsidRPr="00FC7DCA">
              <w:rPr>
                <w:rFonts w:ascii="Times New Roman" w:eastAsia="Times New Roman" w:hAnsi="Times New Roman"/>
                <w:color w:val="000000"/>
                <w:sz w:val="26"/>
                <w:szCs w:val="24"/>
                <w:lang w:val="vi-VN"/>
              </w:rPr>
              <w:t>Đọc thơ " Đi chơi phố "</w:t>
            </w:r>
          </w:p>
          <w:p w:rsidR="0059688A" w:rsidRPr="005355D7" w:rsidRDefault="0059688A" w:rsidP="008B2B94">
            <w:pPr>
              <w:spacing w:after="0" w:line="240" w:lineRule="auto"/>
              <w:rPr>
                <w:rFonts w:ascii="Times New Roman" w:hAnsi="Times New Roman" w:cs="Times New Roman"/>
                <w:bCs/>
                <w:color w:val="000000" w:themeColor="text1"/>
                <w:sz w:val="28"/>
                <w:szCs w:val="28"/>
              </w:rPr>
            </w:pPr>
          </w:p>
        </w:tc>
        <w:tc>
          <w:tcPr>
            <w:tcW w:w="2700" w:type="dxa"/>
          </w:tcPr>
          <w:p w:rsidR="0059688A" w:rsidRPr="005355D7" w:rsidRDefault="00FC7DCA" w:rsidP="008B2B94">
            <w:pPr>
              <w:spacing w:after="0" w:line="240" w:lineRule="auto"/>
              <w:jc w:val="center"/>
              <w:rPr>
                <w:rFonts w:ascii="Times New Roman" w:hAnsi="Times New Roman" w:cs="Times New Roman"/>
                <w:bCs/>
                <w:color w:val="000000" w:themeColor="text1"/>
                <w:sz w:val="28"/>
                <w:szCs w:val="28"/>
              </w:rPr>
            </w:pPr>
            <w:r>
              <w:rPr>
                <w:rFonts w:ascii="Times New Roman" w:eastAsia="Times New Roman" w:hAnsi="Times New Roman" w:cs="Times New Roman"/>
                <w:color w:val="000000"/>
                <w:sz w:val="26"/>
                <w:szCs w:val="26"/>
              </w:rPr>
              <w:t>TC: Ō tō vą chim sẻ  </w:t>
            </w:r>
          </w:p>
        </w:tc>
        <w:tc>
          <w:tcPr>
            <w:tcW w:w="2383" w:type="dxa"/>
          </w:tcPr>
          <w:p w:rsidR="00FC7DCA" w:rsidRPr="00FC7DCA" w:rsidRDefault="00FC7DCA" w:rsidP="008B2B94">
            <w:pPr>
              <w:autoSpaceDE w:val="0"/>
              <w:autoSpaceDN w:val="0"/>
              <w:adjustRightInd w:val="0"/>
              <w:spacing w:after="0" w:line="240" w:lineRule="auto"/>
              <w:rPr>
                <w:rFonts w:ascii="Verdana" w:hAnsi="Verdana" w:cs="Verdana"/>
                <w:sz w:val="20"/>
                <w:szCs w:val="20"/>
                <w:lang w:val="vi-VN"/>
              </w:rPr>
            </w:pPr>
            <w:r w:rsidRPr="00FC7DCA">
              <w:rPr>
                <w:rFonts w:ascii="Times New Roman" w:eastAsia="Times New Roman" w:hAnsi="Times New Roman" w:cs="Times New Roman"/>
                <w:color w:val="000000"/>
                <w:sz w:val="28"/>
                <w:szCs w:val="28"/>
                <w:lang w:val="vi-VN"/>
              </w:rPr>
              <w:t xml:space="preserve">Đọc đồng dao " Dung dăng dung dẻ " </w:t>
            </w:r>
          </w:p>
          <w:p w:rsidR="0059688A" w:rsidRPr="005355D7" w:rsidRDefault="0059688A" w:rsidP="008B2B94">
            <w:pPr>
              <w:spacing w:after="0" w:line="240" w:lineRule="auto"/>
              <w:jc w:val="center"/>
              <w:rPr>
                <w:rFonts w:ascii="Times New Roman" w:hAnsi="Times New Roman" w:cs="Times New Roman"/>
                <w:bCs/>
                <w:color w:val="000000" w:themeColor="text1"/>
                <w:sz w:val="28"/>
                <w:szCs w:val="28"/>
              </w:rPr>
            </w:pPr>
          </w:p>
        </w:tc>
        <w:tc>
          <w:tcPr>
            <w:tcW w:w="2738" w:type="dxa"/>
          </w:tcPr>
          <w:p w:rsidR="0059688A" w:rsidRPr="0059688A" w:rsidRDefault="00FC7DCA" w:rsidP="008B2B94">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TC: Nu na nu nống</w:t>
            </w:r>
          </w:p>
        </w:tc>
        <w:tc>
          <w:tcPr>
            <w:tcW w:w="2529" w:type="dxa"/>
          </w:tcPr>
          <w:p w:rsidR="0059688A" w:rsidRPr="005355D7" w:rsidRDefault="008B52AE" w:rsidP="008B2B94">
            <w:pPr>
              <w:spacing w:after="0" w:line="240" w:lineRule="auto"/>
              <w:jc w:val="center"/>
              <w:rPr>
                <w:rFonts w:ascii="Times New Roman" w:hAnsi="Times New Roman" w:cs="Times New Roman"/>
                <w:bCs/>
                <w:color w:val="000000" w:themeColor="text1"/>
                <w:sz w:val="28"/>
                <w:szCs w:val="28"/>
              </w:rPr>
            </w:pPr>
            <w:r>
              <w:rPr>
                <w:rFonts w:ascii="Times New Roman" w:eastAsia="Times New Roman" w:hAnsi="Times New Roman"/>
                <w:color w:val="000000"/>
                <w:sz w:val="28"/>
              </w:rPr>
              <w:t>TC " Hoa nở "</w:t>
            </w:r>
          </w:p>
        </w:tc>
      </w:tr>
      <w:tr w:rsidR="0059688A" w:rsidRPr="005355D7" w:rsidTr="00E6039C">
        <w:trPr>
          <w:jc w:val="center"/>
        </w:trPr>
        <w:tc>
          <w:tcPr>
            <w:tcW w:w="2159" w:type="dxa"/>
            <w:hideMark/>
          </w:tcPr>
          <w:p w:rsidR="0059688A" w:rsidRPr="005355D7" w:rsidRDefault="0059688A" w:rsidP="008B2B94">
            <w:pPr>
              <w:spacing w:after="0" w:line="240" w:lineRule="auto"/>
              <w:rPr>
                <w:rFonts w:ascii="Times New Roman" w:hAnsi="Times New Roman" w:cs="Times New Roman"/>
                <w:sz w:val="28"/>
                <w:szCs w:val="28"/>
              </w:rPr>
            </w:pPr>
            <w:r w:rsidRPr="005355D7">
              <w:rPr>
                <w:rFonts w:ascii="Times New Roman" w:hAnsi="Times New Roman" w:cs="Times New Roman"/>
                <w:b/>
                <w:bCs/>
                <w:sz w:val="28"/>
                <w:szCs w:val="28"/>
              </w:rPr>
              <w:t>Chơi góc</w:t>
            </w:r>
          </w:p>
        </w:tc>
        <w:tc>
          <w:tcPr>
            <w:tcW w:w="12691" w:type="dxa"/>
            <w:gridSpan w:val="5"/>
          </w:tcPr>
          <w:p w:rsidR="0059688A" w:rsidRPr="005355D7" w:rsidRDefault="0059688A" w:rsidP="008B2B94">
            <w:pPr>
              <w:autoSpaceDE w:val="0"/>
              <w:autoSpaceDN w:val="0"/>
              <w:adjustRightInd w:val="0"/>
              <w:spacing w:after="0" w:line="240" w:lineRule="auto"/>
              <w:rPr>
                <w:rFonts w:ascii="Times New Roman" w:eastAsia="Times New Roman" w:hAnsi="Times New Roman" w:cs="Times New Roman"/>
                <w:b/>
                <w:color w:val="000000"/>
                <w:sz w:val="28"/>
                <w:szCs w:val="28"/>
              </w:rPr>
            </w:pPr>
            <w:r w:rsidRPr="005355D7">
              <w:rPr>
                <w:rFonts w:ascii="Times New Roman" w:eastAsia="Times New Roman" w:hAnsi="Times New Roman" w:cs="Times New Roman"/>
                <w:b/>
                <w:color w:val="000000"/>
                <w:sz w:val="28"/>
                <w:szCs w:val="28"/>
              </w:rPr>
              <w:t xml:space="preserve">Góc chơi tập </w:t>
            </w:r>
          </w:p>
          <w:p w:rsidR="0059688A" w:rsidRPr="005355D7" w:rsidRDefault="0059688A" w:rsidP="008B2B94">
            <w:pPr>
              <w:autoSpaceDE w:val="0"/>
              <w:autoSpaceDN w:val="0"/>
              <w:adjustRightInd w:val="0"/>
              <w:spacing w:after="0" w:line="240" w:lineRule="auto"/>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xml:space="preserve"> - Chuẩn bị: Búp  bê, chén, muỗng</w:t>
            </w:r>
          </w:p>
          <w:p w:rsidR="0059688A" w:rsidRPr="005355D7" w:rsidRDefault="0059688A" w:rsidP="008B2B94">
            <w:pPr>
              <w:autoSpaceDE w:val="0"/>
              <w:autoSpaceDN w:val="0"/>
              <w:adjustRightInd w:val="0"/>
              <w:spacing w:after="0" w:line="240" w:lineRule="auto"/>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xml:space="preserve"> - Mục tiêu: Trẻ biết đút cho bé ăn (Cho  bé ăn  cháo, bột, súp),  cho  em  uống  nước,  uống sữa, ru  em  ngủ</w:t>
            </w:r>
          </w:p>
          <w:p w:rsidR="0059688A" w:rsidRPr="005355D7" w:rsidRDefault="0059688A" w:rsidP="008B2B94">
            <w:pPr>
              <w:spacing w:after="0" w:line="240" w:lineRule="auto"/>
              <w:rPr>
                <w:rFonts w:ascii="Times New Roman" w:hAnsi="Times New Roman" w:cs="Times New Roman"/>
                <w:b/>
                <w:sz w:val="20"/>
                <w:szCs w:val="20"/>
                <w:lang w:val="vi-VN"/>
              </w:rPr>
            </w:pPr>
            <w:r w:rsidRPr="005355D7">
              <w:rPr>
                <w:rFonts w:ascii="Times New Roman" w:eastAsia="Times New Roman" w:hAnsi="Times New Roman" w:cs="Times New Roman"/>
                <w:color w:val="000000"/>
                <w:sz w:val="28"/>
                <w:szCs w:val="28"/>
              </w:rPr>
              <w:t xml:space="preserve"> </w:t>
            </w:r>
            <w:r w:rsidRPr="005355D7">
              <w:rPr>
                <w:rFonts w:ascii="Times New Roman" w:eastAsia="Times New Roman" w:hAnsi="Times New Roman" w:cs="Times New Roman"/>
                <w:color w:val="000000"/>
                <w:sz w:val="28"/>
                <w:szCs w:val="28"/>
                <w:lang w:val="vi-VN"/>
              </w:rPr>
              <w:t xml:space="preserve"> </w:t>
            </w:r>
            <w:r w:rsidRPr="005355D7">
              <w:rPr>
                <w:rFonts w:ascii="Times New Roman" w:eastAsia="Times New Roman" w:hAnsi="Times New Roman" w:cs="Times New Roman"/>
                <w:b/>
                <w:color w:val="000000"/>
                <w:sz w:val="28"/>
                <w:szCs w:val="28"/>
                <w:lang w:val="vi-VN"/>
              </w:rPr>
              <w:t>Nhận biết tập nói:</w:t>
            </w:r>
          </w:p>
          <w:p w:rsidR="0059688A" w:rsidRPr="00653EE7" w:rsidRDefault="0059688A" w:rsidP="008B2B94">
            <w:pPr>
              <w:autoSpaceDE w:val="0"/>
              <w:autoSpaceDN w:val="0"/>
              <w:adjustRightInd w:val="0"/>
              <w:spacing w:after="0" w:line="240" w:lineRule="auto"/>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w:t>
            </w:r>
            <w:r w:rsidR="00B415AB">
              <w:rPr>
                <w:rFonts w:ascii="Times New Roman" w:eastAsia="Times New Roman" w:hAnsi="Times New Roman" w:cs="Times New Roman"/>
                <w:color w:val="000000"/>
                <w:sz w:val="28"/>
                <w:szCs w:val="28"/>
                <w:lang w:val="vi-VN"/>
              </w:rPr>
              <w:t xml:space="preserve"> Gọi tên các </w:t>
            </w:r>
            <w:r w:rsidR="00B415AB">
              <w:rPr>
                <w:rFonts w:ascii="Times New Roman" w:eastAsia="Times New Roman" w:hAnsi="Times New Roman" w:cs="Times New Roman"/>
                <w:color w:val="000000"/>
                <w:sz w:val="28"/>
                <w:szCs w:val="28"/>
              </w:rPr>
              <w:t>loại hoa</w:t>
            </w:r>
            <w:r w:rsidRPr="00653EE7">
              <w:rPr>
                <w:rFonts w:ascii="Times New Roman" w:eastAsia="Times New Roman" w:hAnsi="Times New Roman" w:cs="Times New Roman"/>
                <w:color w:val="000000"/>
                <w:sz w:val="28"/>
                <w:szCs w:val="28"/>
                <w:lang w:val="vi-VN"/>
              </w:rPr>
              <w:t>gần gũi.</w:t>
            </w:r>
          </w:p>
          <w:p w:rsidR="0059688A" w:rsidRPr="00B415AB" w:rsidRDefault="00B415AB" w:rsidP="008B2B94">
            <w:pPr>
              <w:autoSpaceDE w:val="0"/>
              <w:autoSpaceDN w:val="0"/>
              <w:adjustRightInd w:val="0"/>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8"/>
                <w:szCs w:val="28"/>
                <w:lang w:val="vi-VN"/>
              </w:rPr>
              <w:t>- CB:Tranh ản</w:t>
            </w:r>
            <w:r>
              <w:rPr>
                <w:rFonts w:ascii="Times New Roman" w:eastAsia="Times New Roman" w:hAnsi="Times New Roman" w:cs="Times New Roman"/>
                <w:color w:val="000000"/>
                <w:sz w:val="28"/>
                <w:szCs w:val="28"/>
              </w:rPr>
              <w:t>h các loại hoa</w:t>
            </w:r>
          </w:p>
          <w:p w:rsidR="0059688A" w:rsidRPr="00653EE7" w:rsidRDefault="0059688A" w:rsidP="008B2B94">
            <w:pPr>
              <w:autoSpaceDE w:val="0"/>
              <w:autoSpaceDN w:val="0"/>
              <w:adjustRightInd w:val="0"/>
              <w:spacing w:after="0" w:line="240" w:lineRule="auto"/>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xml:space="preserve"> (Trẻ xem tranh  và </w:t>
            </w:r>
            <w:r w:rsidR="00B415AB">
              <w:rPr>
                <w:rFonts w:ascii="Times New Roman" w:eastAsia="Times New Roman" w:hAnsi="Times New Roman" w:cs="Times New Roman"/>
                <w:color w:val="000000"/>
                <w:sz w:val="28"/>
                <w:szCs w:val="28"/>
                <w:lang w:val="vi-VN"/>
              </w:rPr>
              <w:t xml:space="preserve">gọi tên </w:t>
            </w:r>
            <w:r w:rsidR="00B415AB">
              <w:rPr>
                <w:rFonts w:ascii="Times New Roman" w:eastAsia="Times New Roman" w:hAnsi="Times New Roman" w:cs="Times New Roman"/>
                <w:color w:val="000000"/>
                <w:sz w:val="28"/>
                <w:szCs w:val="28"/>
              </w:rPr>
              <w:t>các loại hoa</w:t>
            </w:r>
            <w:r w:rsidRPr="00653EE7">
              <w:rPr>
                <w:rFonts w:ascii="Times New Roman" w:eastAsia="Times New Roman" w:hAnsi="Times New Roman" w:cs="Times New Roman"/>
                <w:color w:val="000000"/>
                <w:sz w:val="28"/>
                <w:szCs w:val="28"/>
                <w:lang w:val="vi-VN"/>
              </w:rPr>
              <w:t xml:space="preserve"> trong  tranh  )</w:t>
            </w:r>
          </w:p>
          <w:p w:rsidR="0059688A" w:rsidRPr="00653EE7" w:rsidRDefault="0059688A" w:rsidP="008B2B94">
            <w:pPr>
              <w:autoSpaceDE w:val="0"/>
              <w:autoSpaceDN w:val="0"/>
              <w:adjustRightInd w:val="0"/>
              <w:spacing w:after="0" w:line="240" w:lineRule="auto"/>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BP: Gợi ý trẻ lật từng tranh</w:t>
            </w:r>
          </w:p>
          <w:p w:rsidR="0059688A" w:rsidRPr="00653EE7" w:rsidRDefault="0059688A" w:rsidP="008B2B94">
            <w:pPr>
              <w:autoSpaceDE w:val="0"/>
              <w:autoSpaceDN w:val="0"/>
              <w:adjustRightInd w:val="0"/>
              <w:spacing w:after="0" w:line="240" w:lineRule="auto"/>
              <w:rPr>
                <w:rFonts w:ascii="Times New Roman" w:hAnsi="Times New Roman" w:cs="Times New Roman"/>
                <w:b/>
                <w:sz w:val="20"/>
                <w:szCs w:val="20"/>
                <w:lang w:val="vi-VN"/>
              </w:rPr>
            </w:pPr>
            <w:r w:rsidRPr="00653EE7">
              <w:rPr>
                <w:rFonts w:ascii="Times New Roman" w:eastAsia="Times New Roman" w:hAnsi="Times New Roman" w:cs="Times New Roman"/>
                <w:b/>
                <w:color w:val="000000"/>
                <w:sz w:val="28"/>
                <w:szCs w:val="28"/>
                <w:lang w:val="vi-VN"/>
              </w:rPr>
              <w:t>Nhận biết phân biệt</w:t>
            </w:r>
          </w:p>
          <w:p w:rsidR="0059688A" w:rsidRPr="00653EE7" w:rsidRDefault="0059688A" w:rsidP="008B2B94">
            <w:pPr>
              <w:autoSpaceDE w:val="0"/>
              <w:autoSpaceDN w:val="0"/>
              <w:adjustRightInd w:val="0"/>
              <w:spacing w:after="0" w:line="240" w:lineRule="auto"/>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Tìm hình giống nhau</w:t>
            </w:r>
          </w:p>
          <w:p w:rsidR="0059688A" w:rsidRPr="00653EE7" w:rsidRDefault="0059688A" w:rsidP="008B2B94">
            <w:pPr>
              <w:autoSpaceDE w:val="0"/>
              <w:autoSpaceDN w:val="0"/>
              <w:adjustRightInd w:val="0"/>
              <w:spacing w:after="0" w:line="240" w:lineRule="auto"/>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lastRenderedPageBreak/>
              <w:t>- Trẻ chơi theo cách thức và trình tự hướng dẫn của  giáo viên</w:t>
            </w:r>
          </w:p>
          <w:p w:rsidR="0059688A" w:rsidRPr="00653EE7" w:rsidRDefault="0059688A" w:rsidP="008B2B94">
            <w:pPr>
              <w:autoSpaceDE w:val="0"/>
              <w:autoSpaceDN w:val="0"/>
              <w:adjustRightInd w:val="0"/>
              <w:spacing w:after="0" w:line="240" w:lineRule="auto"/>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Chuẩn bị: Tranh đồ dùng,bìa cứng</w:t>
            </w:r>
          </w:p>
          <w:p w:rsidR="0059688A" w:rsidRPr="00653EE7" w:rsidRDefault="0059688A" w:rsidP="008B2B94">
            <w:pPr>
              <w:autoSpaceDE w:val="0"/>
              <w:autoSpaceDN w:val="0"/>
              <w:adjustRightInd w:val="0"/>
              <w:spacing w:after="0" w:line="240" w:lineRule="auto"/>
              <w:rPr>
                <w:rFonts w:ascii="Times New Roman" w:hAnsi="Times New Roman" w:cs="Times New Roman"/>
                <w:sz w:val="20"/>
                <w:szCs w:val="20"/>
                <w:lang w:val="vi-VN"/>
              </w:rPr>
            </w:pPr>
            <w:r w:rsidRPr="00653EE7">
              <w:rPr>
                <w:rFonts w:ascii="Times New Roman" w:eastAsia="Times New Roman" w:hAnsi="Times New Roman" w:cs="Times New Roman"/>
                <w:color w:val="000000"/>
                <w:sz w:val="28"/>
                <w:szCs w:val="28"/>
                <w:lang w:val="vi-VN"/>
              </w:rPr>
              <w:t>- BP: Hướng dẫn  trẻ chơi</w:t>
            </w:r>
          </w:p>
          <w:p w:rsidR="0059688A" w:rsidRPr="005355D7" w:rsidRDefault="0059688A" w:rsidP="008B2B94">
            <w:pPr>
              <w:autoSpaceDE w:val="0"/>
              <w:autoSpaceDN w:val="0"/>
              <w:adjustRightInd w:val="0"/>
              <w:spacing w:after="0" w:line="240" w:lineRule="auto"/>
              <w:rPr>
                <w:rFonts w:ascii="Times New Roman" w:hAnsi="Times New Roman" w:cs="Times New Roman"/>
                <w:sz w:val="28"/>
                <w:szCs w:val="28"/>
              </w:rPr>
            </w:pPr>
          </w:p>
        </w:tc>
      </w:tr>
      <w:tr w:rsidR="0059688A" w:rsidRPr="005355D7" w:rsidTr="00E6039C">
        <w:trPr>
          <w:jc w:val="center"/>
        </w:trPr>
        <w:tc>
          <w:tcPr>
            <w:tcW w:w="2159" w:type="dxa"/>
            <w:hideMark/>
          </w:tcPr>
          <w:p w:rsidR="0059688A" w:rsidRPr="005355D7" w:rsidRDefault="0059688A" w:rsidP="008B2B94">
            <w:pPr>
              <w:spacing w:after="0" w:line="240" w:lineRule="auto"/>
              <w:rPr>
                <w:rFonts w:ascii="Times New Roman" w:hAnsi="Times New Roman" w:cs="Times New Roman"/>
                <w:sz w:val="28"/>
                <w:szCs w:val="28"/>
              </w:rPr>
            </w:pPr>
            <w:r w:rsidRPr="005355D7">
              <w:rPr>
                <w:rFonts w:ascii="Times New Roman" w:hAnsi="Times New Roman" w:cs="Times New Roman"/>
                <w:b/>
                <w:bCs/>
                <w:sz w:val="28"/>
                <w:szCs w:val="28"/>
              </w:rPr>
              <w:lastRenderedPageBreak/>
              <w:t>Chơi ngoài trời</w:t>
            </w:r>
          </w:p>
        </w:tc>
        <w:tc>
          <w:tcPr>
            <w:tcW w:w="12691" w:type="dxa"/>
            <w:gridSpan w:val="5"/>
            <w:hideMark/>
          </w:tcPr>
          <w:p w:rsidR="0059688A" w:rsidRPr="005355D7" w:rsidRDefault="0059688A" w:rsidP="008B2B94">
            <w:pPr>
              <w:pStyle w:val="ListParagraph"/>
              <w:numPr>
                <w:ilvl w:val="0"/>
                <w:numId w:val="1"/>
              </w:numPr>
              <w:autoSpaceDE w:val="0"/>
              <w:autoSpaceDN w:val="0"/>
              <w:adjustRightInd w:val="0"/>
              <w:spacing w:after="0" w:line="240" w:lineRule="auto"/>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Quan sát: cây xanh của lớp</w:t>
            </w:r>
          </w:p>
          <w:p w:rsidR="0059688A" w:rsidRPr="005355D7" w:rsidRDefault="0059688A" w:rsidP="008B2B94">
            <w:pPr>
              <w:spacing w:after="0" w:line="240" w:lineRule="auto"/>
              <w:rPr>
                <w:rFonts w:ascii="Times New Roman" w:hAnsi="Times New Roman" w:cs="Times New Roman"/>
                <w:sz w:val="20"/>
                <w:szCs w:val="20"/>
                <w:lang w:val="vi-VN"/>
              </w:rPr>
            </w:pPr>
            <w:r w:rsidRPr="005355D7">
              <w:rPr>
                <w:rFonts w:ascii="Times New Roman" w:eastAsia="Times New Roman" w:hAnsi="Times New Roman" w:cs="Times New Roman"/>
                <w:color w:val="000000"/>
                <w:sz w:val="28"/>
                <w:szCs w:val="28"/>
              </w:rPr>
              <w:t>Trò chơi vận động:  </w:t>
            </w:r>
            <w:r w:rsidRPr="005355D7">
              <w:rPr>
                <w:rFonts w:ascii="Times New Roman" w:eastAsia="Times New Roman" w:hAnsi="Times New Roman" w:cs="Times New Roman"/>
                <w:color w:val="000000"/>
                <w:sz w:val="28"/>
                <w:szCs w:val="28"/>
                <w:lang w:val="vi-VN"/>
              </w:rPr>
              <w:t>TCVĐ: Chim  sẻ và ô tô</w:t>
            </w:r>
          </w:p>
          <w:p w:rsidR="0059688A" w:rsidRPr="005355D7" w:rsidRDefault="0059688A" w:rsidP="008B2B94">
            <w:pPr>
              <w:autoSpaceDE w:val="0"/>
              <w:autoSpaceDN w:val="0"/>
              <w:adjustRightInd w:val="0"/>
              <w:spacing w:after="0" w:line="240" w:lineRule="auto"/>
              <w:rPr>
                <w:rFonts w:ascii="Times New Roman" w:hAnsi="Times New Roman" w:cs="Times New Roman"/>
                <w:sz w:val="20"/>
                <w:szCs w:val="20"/>
                <w:lang w:val="vi-VN"/>
              </w:rPr>
            </w:pPr>
            <w:r w:rsidRPr="005355D7">
              <w:rPr>
                <w:rFonts w:ascii="Times New Roman" w:eastAsia="Times New Roman" w:hAnsi="Times New Roman" w:cs="Times New Roman"/>
                <w:color w:val="000000"/>
                <w:sz w:val="28"/>
                <w:szCs w:val="28"/>
                <w:lang w:val="vi-VN"/>
              </w:rPr>
              <w:t>- Trẻ tham gia tích cực vào  trò chơi</w:t>
            </w:r>
          </w:p>
          <w:p w:rsidR="0059688A" w:rsidRPr="005355D7" w:rsidRDefault="0059688A" w:rsidP="008B2B94">
            <w:pPr>
              <w:autoSpaceDE w:val="0"/>
              <w:autoSpaceDN w:val="0"/>
              <w:adjustRightInd w:val="0"/>
              <w:spacing w:after="0" w:line="240" w:lineRule="auto"/>
              <w:rPr>
                <w:rFonts w:ascii="Times New Roman" w:hAnsi="Times New Roman" w:cs="Times New Roman"/>
                <w:sz w:val="20"/>
                <w:szCs w:val="20"/>
                <w:lang w:val="vi-VN"/>
              </w:rPr>
            </w:pPr>
            <w:r w:rsidRPr="005355D7">
              <w:rPr>
                <w:rFonts w:ascii="Times New Roman" w:eastAsia="Times New Roman" w:hAnsi="Times New Roman" w:cs="Times New Roman"/>
                <w:color w:val="000000"/>
                <w:sz w:val="28"/>
                <w:szCs w:val="28"/>
                <w:lang w:val="vi-VN"/>
              </w:rPr>
              <w:t> BP: Hướng dẫn  trẻ chơi</w:t>
            </w:r>
          </w:p>
          <w:p w:rsidR="0059688A" w:rsidRPr="005355D7" w:rsidRDefault="0059688A" w:rsidP="008B2B94">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5355D7">
              <w:rPr>
                <w:rFonts w:ascii="Times New Roman" w:hAnsi="Times New Roman" w:cs="Times New Roman"/>
                <w:sz w:val="28"/>
                <w:szCs w:val="28"/>
              </w:rPr>
              <w:t>Chơi tự do:</w:t>
            </w:r>
          </w:p>
          <w:p w:rsidR="0059688A" w:rsidRPr="005355D7" w:rsidRDefault="0059688A" w:rsidP="008B2B94">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Chơi với một số đồ chơi có trong sân trường</w:t>
            </w:r>
          </w:p>
        </w:tc>
      </w:tr>
      <w:tr w:rsidR="0059688A" w:rsidRPr="005355D7" w:rsidTr="00E6039C">
        <w:trPr>
          <w:jc w:val="center"/>
        </w:trPr>
        <w:tc>
          <w:tcPr>
            <w:tcW w:w="2159" w:type="dxa"/>
            <w:hideMark/>
          </w:tcPr>
          <w:p w:rsidR="0059688A" w:rsidRPr="005355D7" w:rsidRDefault="0059688A" w:rsidP="008B2B94">
            <w:pPr>
              <w:spacing w:after="0" w:line="240" w:lineRule="auto"/>
              <w:rPr>
                <w:rFonts w:ascii="Times New Roman" w:hAnsi="Times New Roman" w:cs="Times New Roman"/>
                <w:sz w:val="28"/>
                <w:szCs w:val="28"/>
              </w:rPr>
            </w:pPr>
            <w:r w:rsidRPr="005355D7">
              <w:rPr>
                <w:rFonts w:ascii="Times New Roman" w:hAnsi="Times New Roman" w:cs="Times New Roman"/>
                <w:b/>
                <w:bCs/>
                <w:sz w:val="28"/>
                <w:szCs w:val="28"/>
              </w:rPr>
              <w:t>Ăn ngủ, vệ sinh</w:t>
            </w:r>
          </w:p>
        </w:tc>
        <w:tc>
          <w:tcPr>
            <w:tcW w:w="12691" w:type="dxa"/>
            <w:gridSpan w:val="5"/>
          </w:tcPr>
          <w:p w:rsidR="0059688A" w:rsidRPr="005355D7" w:rsidRDefault="0059688A" w:rsidP="008B2B94">
            <w:pPr>
              <w:pStyle w:val="ListParagraph"/>
              <w:numPr>
                <w:ilvl w:val="0"/>
                <w:numId w:val="3"/>
              </w:numPr>
              <w:spacing w:after="0" w:line="240" w:lineRule="auto"/>
              <w:rPr>
                <w:rFonts w:ascii="Times New Roman" w:hAnsi="Times New Roman" w:cs="Times New Roman"/>
                <w:sz w:val="28"/>
                <w:szCs w:val="28"/>
              </w:rPr>
            </w:pPr>
            <w:r w:rsidRPr="005355D7">
              <w:rPr>
                <w:rFonts w:ascii="Times New Roman" w:hAnsi="Times New Roman" w:cs="Times New Roman"/>
                <w:color w:val="000000"/>
                <w:sz w:val="28"/>
                <w:szCs w:val="28"/>
              </w:rPr>
              <w:t xml:space="preserve">Tập biết lại cô rửa tay, lau mặt </w:t>
            </w:r>
          </w:p>
          <w:p w:rsidR="0059688A" w:rsidRPr="005355D7" w:rsidRDefault="0059688A" w:rsidP="008B2B94">
            <w:pPr>
              <w:pStyle w:val="ListParagraph"/>
              <w:numPr>
                <w:ilvl w:val="0"/>
                <w:numId w:val="3"/>
              </w:numPr>
              <w:spacing w:after="0" w:line="240" w:lineRule="auto"/>
              <w:rPr>
                <w:rFonts w:ascii="Times New Roman" w:hAnsi="Times New Roman" w:cs="Times New Roman"/>
                <w:color w:val="000000"/>
                <w:sz w:val="28"/>
                <w:szCs w:val="28"/>
              </w:rPr>
            </w:pPr>
            <w:r w:rsidRPr="005355D7">
              <w:rPr>
                <w:rFonts w:ascii="Times New Roman" w:hAnsi="Times New Roman" w:cs="Times New Roman"/>
                <w:color w:val="000000"/>
                <w:sz w:val="28"/>
                <w:szCs w:val="28"/>
              </w:rPr>
              <w:t>Tập cầm muỗng xúc ăn.</w:t>
            </w:r>
          </w:p>
          <w:p w:rsidR="0059688A" w:rsidRPr="005355D7" w:rsidRDefault="0059688A" w:rsidP="008B2B94">
            <w:pPr>
              <w:pStyle w:val="ListParagraph"/>
              <w:numPr>
                <w:ilvl w:val="0"/>
                <w:numId w:val="3"/>
              </w:numPr>
              <w:spacing w:after="0" w:line="240" w:lineRule="auto"/>
              <w:rPr>
                <w:rFonts w:ascii="Times New Roman" w:hAnsi="Times New Roman" w:cs="Times New Roman"/>
                <w:sz w:val="28"/>
                <w:szCs w:val="28"/>
              </w:rPr>
            </w:pPr>
            <w:r w:rsidRPr="005355D7">
              <w:rPr>
                <w:rFonts w:ascii="Times New Roman" w:hAnsi="Times New Roman" w:cs="Times New Roman"/>
                <w:color w:val="000000"/>
                <w:sz w:val="28"/>
                <w:szCs w:val="28"/>
              </w:rPr>
              <w:t>Bỏ chén muỗng dơ đúng chỗ sau khi ăn.</w:t>
            </w:r>
          </w:p>
          <w:p w:rsidR="0059688A" w:rsidRPr="005355D7" w:rsidRDefault="0059688A" w:rsidP="008B2B94">
            <w:pPr>
              <w:pStyle w:val="ListParagraph"/>
              <w:numPr>
                <w:ilvl w:val="0"/>
                <w:numId w:val="4"/>
              </w:numPr>
              <w:spacing w:after="0" w:line="240" w:lineRule="auto"/>
              <w:rPr>
                <w:rFonts w:ascii="Times New Roman" w:hAnsi="Times New Roman" w:cs="Times New Roman"/>
                <w:sz w:val="28"/>
                <w:szCs w:val="28"/>
              </w:rPr>
            </w:pPr>
            <w:r w:rsidRPr="005355D7">
              <w:rPr>
                <w:rFonts w:ascii="Times New Roman" w:hAnsi="Times New Roman" w:cs="Times New Roman"/>
                <w:color w:val="000000"/>
                <w:sz w:val="28"/>
                <w:szCs w:val="28"/>
              </w:rPr>
              <w:t>Tập biết gọi cô khi đi vệ sinh, biết vào chỗ ngủ đúng nơi qui định.</w:t>
            </w:r>
          </w:p>
        </w:tc>
      </w:tr>
      <w:tr w:rsidR="0059688A" w:rsidRPr="005355D7" w:rsidTr="00E6039C">
        <w:trPr>
          <w:jc w:val="center"/>
        </w:trPr>
        <w:tc>
          <w:tcPr>
            <w:tcW w:w="2159" w:type="dxa"/>
            <w:hideMark/>
          </w:tcPr>
          <w:p w:rsidR="0059688A" w:rsidRPr="005355D7" w:rsidRDefault="0059688A" w:rsidP="008B2B94">
            <w:pPr>
              <w:spacing w:after="0" w:line="240" w:lineRule="auto"/>
              <w:rPr>
                <w:rFonts w:ascii="Times New Roman" w:hAnsi="Times New Roman" w:cs="Times New Roman"/>
                <w:sz w:val="28"/>
                <w:szCs w:val="28"/>
              </w:rPr>
            </w:pPr>
            <w:r w:rsidRPr="005355D7">
              <w:rPr>
                <w:rFonts w:ascii="Times New Roman" w:hAnsi="Times New Roman" w:cs="Times New Roman"/>
                <w:b/>
                <w:bCs/>
                <w:sz w:val="28"/>
                <w:szCs w:val="28"/>
              </w:rPr>
              <w:t>Sinh hoạt chiều</w:t>
            </w:r>
          </w:p>
        </w:tc>
        <w:tc>
          <w:tcPr>
            <w:tcW w:w="2341" w:type="dxa"/>
          </w:tcPr>
          <w:p w:rsidR="0059688A" w:rsidRPr="005355D7" w:rsidRDefault="0059688A" w:rsidP="008B2B94">
            <w:pPr>
              <w:spacing w:after="0" w:line="240" w:lineRule="auto"/>
              <w:rPr>
                <w:rFonts w:ascii="Times New Roman" w:hAnsi="Times New Roman" w:cs="Times New Roman"/>
                <w:sz w:val="28"/>
                <w:szCs w:val="28"/>
              </w:rPr>
            </w:pPr>
            <w:r w:rsidRPr="005355D7">
              <w:rPr>
                <w:rFonts w:ascii="Times New Roman" w:hAnsi="Times New Roman" w:cs="Times New Roman"/>
                <w:sz w:val="28"/>
                <w:szCs w:val="28"/>
              </w:rPr>
              <w:t>Trẻ chơi lắp ráp</w:t>
            </w:r>
          </w:p>
        </w:tc>
        <w:tc>
          <w:tcPr>
            <w:tcW w:w="2700" w:type="dxa"/>
          </w:tcPr>
          <w:p w:rsidR="0059688A" w:rsidRPr="005355D7" w:rsidRDefault="0059688A" w:rsidP="008B2B94">
            <w:pPr>
              <w:spacing w:after="0" w:line="240" w:lineRule="auto"/>
              <w:rPr>
                <w:rFonts w:ascii="Times New Roman" w:hAnsi="Times New Roman" w:cs="Times New Roman"/>
                <w:sz w:val="28"/>
                <w:szCs w:val="28"/>
              </w:rPr>
            </w:pPr>
            <w:r w:rsidRPr="005355D7">
              <w:rPr>
                <w:rFonts w:ascii="Times New Roman" w:eastAsia="Times New Roman" w:hAnsi="Times New Roman" w:cs="Times New Roman"/>
                <w:color w:val="000000"/>
                <w:sz w:val="28"/>
                <w:szCs w:val="28"/>
              </w:rPr>
              <w:t>- Cô mở nhạc  cho  trẻ  nghe. Hưởng ứng vỗ tay…cùng cô</w:t>
            </w:r>
          </w:p>
        </w:tc>
        <w:tc>
          <w:tcPr>
            <w:tcW w:w="2383" w:type="dxa"/>
          </w:tcPr>
          <w:p w:rsidR="0059688A" w:rsidRPr="005355D7" w:rsidRDefault="0059688A" w:rsidP="008B2B94">
            <w:pPr>
              <w:autoSpaceDE w:val="0"/>
              <w:autoSpaceDN w:val="0"/>
              <w:adjustRightInd w:val="0"/>
              <w:spacing w:after="0" w:line="240" w:lineRule="auto"/>
              <w:rPr>
                <w:rFonts w:ascii="Times New Roman" w:hAnsi="Times New Roman" w:cs="Times New Roman"/>
                <w:sz w:val="28"/>
                <w:szCs w:val="28"/>
              </w:rPr>
            </w:pPr>
            <w:r w:rsidRPr="005355D7">
              <w:rPr>
                <w:rFonts w:ascii="Times New Roman" w:hAnsi="Times New Roman" w:cs="Times New Roman"/>
                <w:sz w:val="28"/>
                <w:szCs w:val="28"/>
              </w:rPr>
              <w:t>Trẻ xem tranh, truyện</w:t>
            </w:r>
          </w:p>
        </w:tc>
        <w:tc>
          <w:tcPr>
            <w:tcW w:w="2738" w:type="dxa"/>
          </w:tcPr>
          <w:p w:rsidR="0059688A" w:rsidRPr="005355D7" w:rsidRDefault="0059688A" w:rsidP="008B2B94">
            <w:pPr>
              <w:spacing w:after="0" w:line="240" w:lineRule="auto"/>
              <w:rPr>
                <w:rFonts w:ascii="Times New Roman" w:hAnsi="Times New Roman" w:cs="Times New Roman"/>
                <w:sz w:val="28"/>
                <w:szCs w:val="28"/>
              </w:rPr>
            </w:pPr>
            <w:r w:rsidRPr="005355D7">
              <w:rPr>
                <w:rFonts w:ascii="Times New Roman" w:hAnsi="Times New Roman" w:cs="Times New Roman"/>
                <w:sz w:val="28"/>
                <w:szCs w:val="28"/>
              </w:rPr>
              <w:t>Đọc thơ cùng cô</w:t>
            </w:r>
          </w:p>
        </w:tc>
        <w:tc>
          <w:tcPr>
            <w:tcW w:w="2529" w:type="dxa"/>
          </w:tcPr>
          <w:p w:rsidR="0059688A" w:rsidRPr="005355D7" w:rsidRDefault="0059688A" w:rsidP="008B2B94">
            <w:pPr>
              <w:spacing w:after="0" w:line="240" w:lineRule="auto"/>
              <w:rPr>
                <w:rFonts w:ascii="Times New Roman" w:hAnsi="Times New Roman" w:cs="Times New Roman"/>
                <w:sz w:val="28"/>
                <w:szCs w:val="28"/>
              </w:rPr>
            </w:pPr>
            <w:r w:rsidRPr="005355D7">
              <w:rPr>
                <w:rFonts w:ascii="Times New Roman" w:hAnsi="Times New Roman" w:cs="Times New Roman"/>
                <w:sz w:val="28"/>
                <w:szCs w:val="28"/>
              </w:rPr>
              <w:t>Nghe cô kể chuyện - Trẻ xem tranh, truyện</w:t>
            </w:r>
          </w:p>
        </w:tc>
      </w:tr>
    </w:tbl>
    <w:p w:rsidR="0059688A" w:rsidRPr="005355D7" w:rsidRDefault="0059688A" w:rsidP="0059688A">
      <w:pPr>
        <w:rPr>
          <w:rFonts w:ascii="Times New Roman" w:hAnsi="Times New Roman" w:cs="Times New Roman"/>
          <w:sz w:val="28"/>
          <w:szCs w:val="28"/>
        </w:rPr>
      </w:pPr>
      <w:r w:rsidRPr="005355D7">
        <w:rPr>
          <w:rFonts w:ascii="Times New Roman" w:hAnsi="Times New Roman" w:cs="Times New Roman"/>
          <w:sz w:val="28"/>
          <w:szCs w:val="28"/>
        </w:rPr>
        <w:t> </w:t>
      </w:r>
    </w:p>
    <w:p w:rsidR="0059688A" w:rsidRPr="005355D7" w:rsidRDefault="0059688A" w:rsidP="0059688A">
      <w:pPr>
        <w:rPr>
          <w:rFonts w:ascii="Times New Roman" w:hAnsi="Times New Roman" w:cs="Times New Roman"/>
          <w:sz w:val="28"/>
          <w:szCs w:val="28"/>
        </w:rPr>
      </w:pPr>
    </w:p>
    <w:p w:rsidR="0059688A" w:rsidRPr="005355D7" w:rsidRDefault="0059688A" w:rsidP="0059688A">
      <w:pPr>
        <w:rPr>
          <w:rFonts w:ascii="Times New Roman" w:hAnsi="Times New Roman" w:cs="Times New Roman"/>
          <w:sz w:val="28"/>
          <w:szCs w:val="28"/>
        </w:rPr>
      </w:pPr>
    </w:p>
    <w:p w:rsidR="0059688A" w:rsidRPr="005355D7" w:rsidRDefault="0059688A" w:rsidP="0059688A">
      <w:pPr>
        <w:rPr>
          <w:rFonts w:ascii="Times New Roman" w:hAnsi="Times New Roman" w:cs="Times New Roman"/>
          <w:sz w:val="28"/>
          <w:szCs w:val="28"/>
        </w:rPr>
      </w:pPr>
    </w:p>
    <w:p w:rsidR="0059688A" w:rsidRPr="005355D7" w:rsidRDefault="0059688A" w:rsidP="0059688A">
      <w:pPr>
        <w:rPr>
          <w:rFonts w:ascii="Times New Roman" w:eastAsia="Times New Roman" w:hAnsi="Times New Roman" w:cs="Times New Roman"/>
          <w:b/>
          <w:bCs/>
          <w:color w:val="000000"/>
          <w:sz w:val="28"/>
          <w:szCs w:val="28"/>
        </w:rPr>
      </w:pPr>
    </w:p>
    <w:p w:rsidR="0059688A" w:rsidRPr="005355D7" w:rsidRDefault="0059688A" w:rsidP="0059688A">
      <w:pPr>
        <w:rPr>
          <w:rFonts w:ascii="Times New Roman" w:eastAsia="Times New Roman" w:hAnsi="Times New Roman" w:cs="Times New Roman"/>
          <w:b/>
          <w:bCs/>
          <w:color w:val="000000"/>
          <w:sz w:val="28"/>
          <w:szCs w:val="28"/>
        </w:rPr>
      </w:pPr>
    </w:p>
    <w:p w:rsidR="0059688A" w:rsidRPr="005355D7" w:rsidRDefault="0059688A" w:rsidP="0059688A">
      <w:pPr>
        <w:rPr>
          <w:rFonts w:ascii="Times New Roman" w:eastAsia="Times New Roman" w:hAnsi="Times New Roman" w:cs="Times New Roman"/>
          <w:b/>
          <w:bCs/>
          <w:color w:val="000000"/>
          <w:sz w:val="28"/>
          <w:szCs w:val="28"/>
        </w:rPr>
      </w:pPr>
    </w:p>
    <w:p w:rsidR="0059688A" w:rsidRPr="005355D7" w:rsidRDefault="0059688A" w:rsidP="0059688A">
      <w:pPr>
        <w:rPr>
          <w:rFonts w:ascii="Times New Roman" w:eastAsia="Times New Roman" w:hAnsi="Times New Roman" w:cs="Times New Roman"/>
          <w:b/>
          <w:bCs/>
          <w:color w:val="000000"/>
          <w:sz w:val="28"/>
          <w:szCs w:val="28"/>
        </w:rPr>
      </w:pPr>
    </w:p>
    <w:p w:rsidR="0059688A" w:rsidRPr="005355D7" w:rsidRDefault="0059688A" w:rsidP="0059688A">
      <w:pPr>
        <w:rPr>
          <w:rFonts w:ascii="Times New Roman" w:hAnsi="Times New Roman" w:cs="Times New Roman"/>
          <w:sz w:val="28"/>
          <w:szCs w:val="28"/>
        </w:rPr>
      </w:pPr>
    </w:p>
    <w:p w:rsidR="0059688A" w:rsidRPr="005355D7" w:rsidRDefault="0059688A" w:rsidP="0059688A">
      <w:pPr>
        <w:rPr>
          <w:rFonts w:ascii="Times New Roman" w:hAnsi="Times New Roman" w:cs="Times New Roman"/>
          <w:sz w:val="28"/>
          <w:szCs w:val="28"/>
        </w:rPr>
      </w:pPr>
    </w:p>
    <w:p w:rsidR="0059688A" w:rsidRPr="005355D7" w:rsidRDefault="0059688A" w:rsidP="0059688A">
      <w:pPr>
        <w:rPr>
          <w:rFonts w:ascii="Times New Roman" w:hAnsi="Times New Roman" w:cs="Times New Roman"/>
        </w:rPr>
      </w:pPr>
      <w:bookmarkStart w:id="0" w:name="_GoBack"/>
      <w:bookmarkEnd w:id="0"/>
    </w:p>
    <w:p w:rsidR="00C979DC" w:rsidRDefault="00C979DC"/>
    <w:sectPr w:rsidR="00C979DC" w:rsidSect="00FC07C3">
      <w:pgSz w:w="15840" w:h="12240" w:orient="landscape"/>
      <w:pgMar w:top="811" w:right="862" w:bottom="91" w:left="8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8A"/>
    <w:rsid w:val="00247FA2"/>
    <w:rsid w:val="0059688A"/>
    <w:rsid w:val="0066401A"/>
    <w:rsid w:val="008B2B94"/>
    <w:rsid w:val="008B52AE"/>
    <w:rsid w:val="00B415AB"/>
    <w:rsid w:val="00C979DC"/>
    <w:rsid w:val="00FC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FA65"/>
  <w15:docId w15:val="{FFB8466B-D7A3-4C24-972C-45C79EF9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88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88A"/>
    <w:rPr>
      <w:rFonts w:ascii="Tahoma" w:hAnsi="Tahoma" w:cs="Tahoma"/>
      <w:sz w:val="16"/>
      <w:szCs w:val="16"/>
    </w:rPr>
  </w:style>
  <w:style w:type="table" w:styleId="TableGrid">
    <w:name w:val="Table Grid"/>
    <w:basedOn w:val="TableNormal"/>
    <w:uiPriority w:val="39"/>
    <w:rsid w:val="00596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www.phuongcloudit.com</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dcterms:created xsi:type="dcterms:W3CDTF">2024-12-24T05:25:00Z</dcterms:created>
  <dcterms:modified xsi:type="dcterms:W3CDTF">2024-12-24T07:27:00Z</dcterms:modified>
</cp:coreProperties>
</file>